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9C" w:rsidRDefault="00D15A9C" w:rsidP="00D15A9C">
      <w:pPr>
        <w:rPr>
          <w:sz w:val="24"/>
          <w:szCs w:val="24"/>
        </w:rPr>
      </w:pPr>
      <w:r>
        <w:rPr>
          <w:sz w:val="24"/>
          <w:szCs w:val="24"/>
        </w:rPr>
        <w:t>Übung: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072"/>
      </w:tblGrid>
      <w:tr w:rsidR="00D15A9C" w:rsidTr="00D15A9C">
        <w:trPr>
          <w:trHeight w:val="963"/>
          <w:tblCellSpacing w:w="15" w:type="dxa"/>
        </w:trPr>
        <w:tc>
          <w:tcPr>
            <w:tcW w:w="0" w:type="auto"/>
            <w:vAlign w:val="center"/>
            <w:hideMark/>
          </w:tcPr>
          <w:p w:rsidR="00D15A9C" w:rsidRDefault="00D15A9C">
            <w:pPr>
              <w:spacing w:before="100" w:beforeAutospacing="1" w:after="100" w:afterAutospacing="1" w:line="36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  <w:t xml:space="preserve">Setze die passende </w:t>
            </w:r>
            <w:hyperlink r:id="rId5" w:tgtFrame="neuesfenster" w:history="1">
              <w:r>
                <w:rPr>
                  <w:rStyle w:val="Hyperlink"/>
                  <w:rFonts w:ascii="Verdana" w:eastAsia="Times New Roman" w:hAnsi="Verdana"/>
                  <w:b/>
                  <w:bCs/>
                  <w:color w:val="000000"/>
                  <w:sz w:val="20"/>
                  <w:szCs w:val="20"/>
                  <w:lang w:eastAsia="de-DE"/>
                </w:rPr>
                <w:t>Präposition</w:t>
              </w:r>
            </w:hyperlink>
            <w: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  <w:t>ein.</w:t>
            </w:r>
          </w:p>
          <w:p w:rsidR="00D15A9C" w:rsidRDefault="00D15A9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  <w:t xml:space="preserve">an      Bei     </w:t>
            </w:r>
            <w:proofErr w:type="spellStart"/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  <w:t>im</w:t>
            </w:r>
            <w:proofErr w:type="spellEnd"/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  <w:t xml:space="preserve">       in       nach      Ohne      </w:t>
            </w:r>
            <w:proofErr w:type="spellStart"/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  <w:t>seit</w:t>
            </w:r>
            <w:proofErr w:type="spellEnd"/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  <w:t xml:space="preserve">       Trotz    unter     zwischen</w:t>
            </w:r>
          </w:p>
          <w:p w:rsidR="00D15A9C" w:rsidRDefault="00D15A9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 </w:t>
            </w:r>
          </w:p>
        </w:tc>
      </w:tr>
      <w:tr w:rsidR="00D15A9C" w:rsidTr="00D15A9C">
        <w:trPr>
          <w:tblCellSpacing w:w="15" w:type="dxa"/>
        </w:trPr>
        <w:tc>
          <w:tcPr>
            <w:tcW w:w="0" w:type="auto"/>
            <w:shd w:val="clear" w:color="auto" w:fill="CCFFFF"/>
            <w:vAlign w:val="center"/>
            <w:hideMark/>
          </w:tcPr>
          <w:p w:rsidR="00D15A9C" w:rsidRDefault="00D15A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de-DE"/>
              </w:rPr>
              <w:t>Problem ____Weltraum</w:t>
            </w:r>
          </w:p>
        </w:tc>
      </w:tr>
    </w:tbl>
    <w:p w:rsidR="00D15A9C" w:rsidRDefault="00D15A9C" w:rsidP="00D15A9C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br/>
      </w:r>
      <w:r>
        <w:rPr>
          <w:rFonts w:ascii="Verdana" w:eastAsia="Times New Roman" w:hAnsi="Verdana"/>
          <w:sz w:val="20"/>
          <w:szCs w:val="20"/>
          <w:lang w:eastAsia="de-DE"/>
        </w:rPr>
        <w:br/>
        <w:t>_____einer Raummission der NASA wurde ein Schaden _______ einem Triebwerk festgestellt. Das beschädigte Teil baute man aus und reparierte es __________ der Raumkapsel. _________ der erschwerten Bedingungen gelang die Reparatur. Unglücklicherweise fiel das Teil _________ der Reparatur von der Werkbank und blieb _______ einem Schaltkasten liegen. Das Teil fand man __________ 16.00 Uhr und 17.00 Uhr Bordzeit. __________ eine Taschenlampe hätte man das wichtige Teil nicht</w:t>
      </w:r>
      <w:bookmarkStart w:id="0" w:name="_GoBack"/>
      <w:bookmarkEnd w:id="0"/>
      <w:r>
        <w:rPr>
          <w:rFonts w:ascii="Verdana" w:eastAsia="Times New Roman" w:hAnsi="Verdana"/>
          <w:sz w:val="20"/>
          <w:szCs w:val="20"/>
          <w:lang w:eastAsia="de-DE"/>
        </w:rPr>
        <w:t xml:space="preserve"> gefunden. Man geht dieser _________ Reparatur vorsichtiger mit wichtigen lebensnotwendigen Teilen um.</w:t>
      </w:r>
    </w:p>
    <w:p w:rsidR="00D15A9C" w:rsidRDefault="00D15A9C" w:rsidP="00D15A9C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D15A9C" w:rsidRDefault="00D15A9C" w:rsidP="00D15A9C">
      <w:pPr>
        <w:rPr>
          <w:sz w:val="24"/>
          <w:szCs w:val="24"/>
        </w:rPr>
      </w:pPr>
      <w:r>
        <w:rPr>
          <w:b/>
          <w:bCs/>
          <w:sz w:val="24"/>
          <w:szCs w:val="24"/>
        </w:rPr>
        <w:t>Welchen Fall verlangt die unterstrichene Präposition?</w:t>
      </w:r>
    </w:p>
    <w:p w:rsidR="00D15A9C" w:rsidRDefault="00D15A9C" w:rsidP="00D15A9C">
      <w:pPr>
        <w:numPr>
          <w:ilvl w:val="0"/>
          <w:numId w:val="1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>Nach</w:t>
      </w:r>
      <w:r>
        <w:rPr>
          <w:sz w:val="24"/>
          <w:szCs w:val="24"/>
        </w:rPr>
        <w:t xml:space="preserve"> dem Essen waschen wir das Geschirr ab. </w:t>
      </w:r>
      <w:r>
        <w:rPr>
          <w:sz w:val="24"/>
          <w:szCs w:val="24"/>
        </w:rPr>
        <w:br/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Genitiv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Dativ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Akkusativ</w:t>
      </w:r>
    </w:p>
    <w:p w:rsidR="00D15A9C" w:rsidRDefault="00D15A9C" w:rsidP="00D15A9C">
      <w:pPr>
        <w:numPr>
          <w:ilvl w:val="0"/>
          <w:numId w:val="1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>Ungeachtet</w:t>
      </w:r>
      <w:r>
        <w:rPr>
          <w:sz w:val="24"/>
          <w:szCs w:val="24"/>
        </w:rPr>
        <w:t xml:space="preserve"> seines Erfolgs blieb der Künstler sehr natürlich und bescheiden.</w:t>
      </w:r>
      <w:r>
        <w:rPr>
          <w:sz w:val="24"/>
          <w:szCs w:val="24"/>
        </w:rPr>
        <w:br/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Genitiv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Dativ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Akkusativ</w:t>
      </w:r>
    </w:p>
    <w:p w:rsidR="00D15A9C" w:rsidRDefault="00D15A9C" w:rsidP="00D15A9C">
      <w:pPr>
        <w:numPr>
          <w:ilvl w:val="0"/>
          <w:numId w:val="1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>Ohne</w:t>
      </w:r>
      <w:r>
        <w:rPr>
          <w:sz w:val="24"/>
          <w:szCs w:val="24"/>
        </w:rPr>
        <w:t xml:space="preserve"> deine Hilfe hätten wir das nie geschafft! </w:t>
      </w:r>
      <w:r>
        <w:rPr>
          <w:sz w:val="24"/>
          <w:szCs w:val="24"/>
        </w:rPr>
        <w:br/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Genitiv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Dativ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Akkusativ</w:t>
      </w:r>
    </w:p>
    <w:p w:rsidR="00D15A9C" w:rsidRDefault="00D15A9C" w:rsidP="00D15A9C">
      <w:pPr>
        <w:ind w:left="720"/>
        <w:rPr>
          <w:sz w:val="24"/>
          <w:szCs w:val="24"/>
        </w:rPr>
      </w:pPr>
    </w:p>
    <w:p w:rsidR="00D15A9C" w:rsidRDefault="00D15A9C" w:rsidP="00D15A9C">
      <w:pPr>
        <w:ind w:left="720"/>
        <w:rPr>
          <w:sz w:val="24"/>
          <w:szCs w:val="24"/>
        </w:rPr>
      </w:pPr>
    </w:p>
    <w:p w:rsidR="00D15A9C" w:rsidRDefault="00D15A9C" w:rsidP="00D15A9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Ute ist </w:t>
      </w:r>
      <w:r>
        <w:rPr>
          <w:i/>
          <w:iCs/>
          <w:sz w:val="24"/>
          <w:szCs w:val="24"/>
        </w:rPr>
        <w:t>vor</w:t>
      </w:r>
      <w:r>
        <w:rPr>
          <w:sz w:val="24"/>
          <w:szCs w:val="24"/>
        </w:rPr>
        <w:t xml:space="preserve"> einer Woche aus dem Urlaub zurückgekommen.</w:t>
      </w:r>
      <w:r>
        <w:rPr>
          <w:sz w:val="24"/>
          <w:szCs w:val="24"/>
        </w:rPr>
        <w:br/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Genitiv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Dativ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Akkusativ</w:t>
      </w:r>
    </w:p>
    <w:p w:rsidR="00D15A9C" w:rsidRDefault="00D15A9C" w:rsidP="00D15A9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Die Marathonläufer liefen zwei Runden </w:t>
      </w:r>
      <w:r>
        <w:rPr>
          <w:i/>
          <w:iCs/>
          <w:sz w:val="24"/>
          <w:szCs w:val="24"/>
        </w:rPr>
        <w:t>um</w:t>
      </w:r>
      <w:r>
        <w:rPr>
          <w:sz w:val="24"/>
          <w:szCs w:val="24"/>
        </w:rPr>
        <w:t xml:space="preserve"> den See. </w:t>
      </w:r>
      <w:r>
        <w:rPr>
          <w:sz w:val="24"/>
          <w:szCs w:val="24"/>
        </w:rPr>
        <w:br/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Genitiv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Dativ</w:t>
      </w:r>
    </w:p>
    <w:p w:rsidR="00D15A9C" w:rsidRDefault="00D15A9C" w:rsidP="00D15A9C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 Akkusativ</w:t>
      </w:r>
    </w:p>
    <w:p w:rsidR="00D15A9C" w:rsidRDefault="00D15A9C" w:rsidP="00D15A9C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Setze die Wörter in Klammern richtig ein.</w:t>
      </w:r>
    </w:p>
    <w:p w:rsidR="00D15A9C" w:rsidRDefault="00D15A9C" w:rsidP="00D15A9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(während/der Unterricht) </w:t>
      </w:r>
      <w:r>
        <w:rPr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1in;height:18.85pt" o:ole="">
            <v:imagedata r:id="rId6" o:title=""/>
          </v:shape>
          <w:control r:id="rId7" w:name="DefaultOcxName" w:shapeid="_x0000_i1054"/>
        </w:object>
      </w:r>
      <w:r>
        <w:rPr>
          <w:sz w:val="24"/>
          <w:szCs w:val="24"/>
        </w:rPr>
        <w:t xml:space="preserve"> ging plötzlich der Feueralarm los.</w:t>
      </w:r>
    </w:p>
    <w:p w:rsidR="00D15A9C" w:rsidRDefault="00D15A9C" w:rsidP="00D15A9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Die Mutter geht (mit/die Kinder) </w:t>
      </w:r>
      <w:r>
        <w:rPr>
          <w:sz w:val="24"/>
          <w:szCs w:val="24"/>
        </w:rPr>
        <w:object w:dxaOrig="1440" w:dyaOrig="1440">
          <v:shape id="_x0000_i1053" type="#_x0000_t75" style="width:1in;height:18.85pt" o:ole="">
            <v:imagedata r:id="rId6" o:title=""/>
          </v:shape>
          <w:control r:id="rId8" w:name="DefaultOcxName1" w:shapeid="_x0000_i1053"/>
        </w:object>
      </w:r>
      <w:r>
        <w:rPr>
          <w:sz w:val="24"/>
          <w:szCs w:val="24"/>
        </w:rPr>
        <w:t xml:space="preserve"> in den Zoo.</w:t>
      </w:r>
    </w:p>
    <w:p w:rsidR="00D15A9C" w:rsidRDefault="00D15A9C" w:rsidP="00D15A9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Ich habe die Tasse (in/der Geschirrspüler) </w:t>
      </w:r>
      <w:r>
        <w:rPr>
          <w:sz w:val="24"/>
          <w:szCs w:val="24"/>
        </w:rPr>
        <w:object w:dxaOrig="1440" w:dyaOrig="1440">
          <v:shape id="_x0000_i1052" type="#_x0000_t75" style="width:1in;height:18.85pt" o:ole="">
            <v:imagedata r:id="rId6" o:title=""/>
          </v:shape>
          <w:control r:id="rId9" w:name="DefaultOcxName2" w:shapeid="_x0000_i1052"/>
        </w:object>
      </w:r>
      <w:r>
        <w:rPr>
          <w:sz w:val="24"/>
          <w:szCs w:val="24"/>
        </w:rPr>
        <w:t xml:space="preserve"> gestellt.</w:t>
      </w:r>
    </w:p>
    <w:p w:rsidR="00D15A9C" w:rsidRDefault="00D15A9C" w:rsidP="00D15A9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(aufgrund/die Verspätung) </w:t>
      </w:r>
      <w:r>
        <w:rPr>
          <w:sz w:val="24"/>
          <w:szCs w:val="24"/>
        </w:rPr>
        <w:object w:dxaOrig="1440" w:dyaOrig="1440">
          <v:shape id="_x0000_i1051" type="#_x0000_t75" style="width:1in;height:18.85pt" o:ole="">
            <v:imagedata r:id="rId6" o:title=""/>
          </v:shape>
          <w:control r:id="rId10" w:name="DefaultOcxName3" w:shapeid="_x0000_i1051"/>
        </w:object>
      </w:r>
      <w:r>
        <w:rPr>
          <w:sz w:val="24"/>
          <w:szCs w:val="24"/>
        </w:rPr>
        <w:t xml:space="preserve"> verpasste ich meinen Anschlussflug.</w:t>
      </w:r>
    </w:p>
    <w:p w:rsidR="00D15A9C" w:rsidRDefault="00D15A9C" w:rsidP="00D15A9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Das sind schöne Fotos (von/du) </w:t>
      </w:r>
      <w:r>
        <w:rPr>
          <w:sz w:val="24"/>
          <w:szCs w:val="24"/>
        </w:rPr>
        <w:object w:dxaOrig="1440" w:dyaOrig="1440">
          <v:shape id="_x0000_i1050" type="#_x0000_t75" style="width:1in;height:18.85pt" o:ole="">
            <v:imagedata r:id="rId6" o:title=""/>
          </v:shape>
          <w:control r:id="rId11" w:name="DefaultOcxName4" w:shapeid="_x0000_i1050"/>
        </w:object>
      </w:r>
      <w:r>
        <w:rPr>
          <w:sz w:val="24"/>
          <w:szCs w:val="24"/>
        </w:rPr>
        <w:t>.</w:t>
      </w:r>
    </w:p>
    <w:p w:rsidR="00D15A9C" w:rsidRDefault="00D15A9C" w:rsidP="00D15A9C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Setze die Wörter in Klammern richtig ein. Verbinde Präposition und Artikel zu einem Wort.</w:t>
      </w:r>
    </w:p>
    <w:p w:rsidR="00D15A9C" w:rsidRDefault="00D15A9C" w:rsidP="00D15A9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Ich muss jetzt (zu/die Arbeit) </w:t>
      </w:r>
      <w:r>
        <w:rPr>
          <w:sz w:val="24"/>
          <w:szCs w:val="24"/>
        </w:rPr>
        <w:object w:dxaOrig="1440" w:dyaOrig="1440">
          <v:shape id="_x0000_i1049" type="#_x0000_t75" style="width:1in;height:18.85pt" o:ole="">
            <v:imagedata r:id="rId6" o:title=""/>
          </v:shape>
          <w:control r:id="rId12" w:name="DefaultOcxName5" w:shapeid="_x0000_i1049"/>
        </w:object>
      </w:r>
      <w:r>
        <w:rPr>
          <w:sz w:val="24"/>
          <w:szCs w:val="24"/>
        </w:rPr>
        <w:t xml:space="preserve"> gehen.</w:t>
      </w:r>
    </w:p>
    <w:p w:rsidR="00D15A9C" w:rsidRDefault="00D15A9C" w:rsidP="00D15A9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Am Wochenende gehen wir (in/das Kino) </w:t>
      </w:r>
      <w:r>
        <w:rPr>
          <w:sz w:val="24"/>
          <w:szCs w:val="24"/>
        </w:rPr>
        <w:object w:dxaOrig="1440" w:dyaOrig="1440">
          <v:shape id="_x0000_i1048" type="#_x0000_t75" style="width:1in;height:18.85pt" o:ole="">
            <v:imagedata r:id="rId6" o:title=""/>
          </v:shape>
          <w:control r:id="rId13" w:name="DefaultOcxName6" w:shapeid="_x0000_i1048"/>
        </w:object>
      </w:r>
      <w:r>
        <w:rPr>
          <w:sz w:val="24"/>
          <w:szCs w:val="24"/>
        </w:rPr>
        <w:t>.</w:t>
      </w:r>
    </w:p>
    <w:p w:rsidR="00D15A9C" w:rsidRDefault="00D15A9C" w:rsidP="00D15A9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Ist das dein Fahrrad, das dort (an/der Zaun) </w:t>
      </w:r>
      <w:r>
        <w:rPr>
          <w:sz w:val="24"/>
          <w:szCs w:val="24"/>
        </w:rPr>
        <w:object w:dxaOrig="1440" w:dyaOrig="1440">
          <v:shape id="_x0000_i1047" type="#_x0000_t75" style="width:1in;height:18.85pt" o:ole="">
            <v:imagedata r:id="rId6" o:title=""/>
          </v:shape>
          <w:control r:id="rId14" w:name="DefaultOcxName7" w:shapeid="_x0000_i1047"/>
        </w:object>
      </w:r>
      <w:r>
        <w:rPr>
          <w:sz w:val="24"/>
          <w:szCs w:val="24"/>
        </w:rPr>
        <w:t xml:space="preserve"> steht?</w:t>
      </w:r>
    </w:p>
    <w:p w:rsidR="00D15A9C" w:rsidRDefault="00D15A9C" w:rsidP="00D15A9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Den Teddy hat das Kind (von/der Weihnachtsmann) </w:t>
      </w:r>
      <w:r>
        <w:rPr>
          <w:sz w:val="24"/>
          <w:szCs w:val="24"/>
        </w:rPr>
        <w:object w:dxaOrig="1440" w:dyaOrig="1440">
          <v:shape id="_x0000_i1046" type="#_x0000_t75" style="width:1in;height:18.85pt" o:ole="">
            <v:imagedata r:id="rId6" o:title=""/>
          </v:shape>
          <w:control r:id="rId15" w:name="DefaultOcxName8" w:shapeid="_x0000_i1046"/>
        </w:object>
      </w:r>
      <w:r>
        <w:rPr>
          <w:sz w:val="24"/>
          <w:szCs w:val="24"/>
        </w:rPr>
        <w:t xml:space="preserve"> bekommen.</w:t>
      </w:r>
    </w:p>
    <w:p w:rsidR="00D15A9C" w:rsidRDefault="00D15A9C" w:rsidP="00D15A9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Wir gratulieren dir (zu/der Geburtstag) </w:t>
      </w:r>
      <w:r>
        <w:rPr>
          <w:sz w:val="24"/>
          <w:szCs w:val="24"/>
        </w:rPr>
        <w:object w:dxaOrig="1440" w:dyaOrig="1440">
          <v:shape id="_x0000_i1045" type="#_x0000_t75" style="width:1in;height:18.85pt" o:ole="">
            <v:imagedata r:id="rId6" o:title=""/>
          </v:shape>
          <w:control r:id="rId16" w:name="DefaultOcxName9" w:shapeid="_x0000_i1045"/>
        </w:object>
      </w:r>
      <w:r>
        <w:rPr>
          <w:sz w:val="24"/>
          <w:szCs w:val="24"/>
        </w:rPr>
        <w:t>.</w:t>
      </w:r>
    </w:p>
    <w:p w:rsidR="00D15A9C" w:rsidRDefault="00D15A9C" w:rsidP="00D15A9C">
      <w:pPr>
        <w:rPr>
          <w:sz w:val="24"/>
          <w:szCs w:val="24"/>
        </w:rPr>
      </w:pPr>
    </w:p>
    <w:p w:rsidR="00A9504F" w:rsidRDefault="00D15A9C"/>
    <w:sectPr w:rsidR="00A950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936AD"/>
    <w:multiLevelType w:val="multilevel"/>
    <w:tmpl w:val="7242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274391"/>
    <w:multiLevelType w:val="multilevel"/>
    <w:tmpl w:val="B3241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CA2CDD"/>
    <w:multiLevelType w:val="multilevel"/>
    <w:tmpl w:val="A3009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9C"/>
    <w:rsid w:val="008F7028"/>
    <w:rsid w:val="00D15A9C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E5D9F-2E84-4D04-B4CF-7B4EABF3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D15A9C"/>
    <w:pPr>
      <w:spacing w:line="25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15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hyperlink" Target="http://www.online-lernen.levrai.de/deutsch-uebungen/open_window_rechtschreibung/praeposition_hilfe.htm" TargetMode="External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</cp:revision>
  <dcterms:created xsi:type="dcterms:W3CDTF">2016-09-29T14:04:00Z</dcterms:created>
  <dcterms:modified xsi:type="dcterms:W3CDTF">2016-09-29T14:05:00Z</dcterms:modified>
</cp:coreProperties>
</file>